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67667" w14:textId="77777777" w:rsidR="004444AE" w:rsidRPr="004444AE" w:rsidRDefault="004444AE" w:rsidP="004444AE">
      <w:pPr>
        <w:widowControl/>
        <w:tabs>
          <w:tab w:val="center" w:pos="4536"/>
          <w:tab w:val="right" w:pos="9072"/>
        </w:tabs>
        <w:rPr>
          <w:rFonts w:ascii="Arial" w:hAnsi="Arial"/>
          <w:color w:val="auto"/>
          <w:sz w:val="20"/>
          <w:szCs w:val="20"/>
        </w:rPr>
      </w:pPr>
      <w:r w:rsidRPr="004444AE">
        <w:rPr>
          <w:rFonts w:ascii="Arial" w:hAnsi="Arial"/>
          <w:color w:val="auto"/>
          <w:sz w:val="20"/>
          <w:szCs w:val="20"/>
        </w:rPr>
        <w:t>„Dostawa materiałów antykorozyjnych i testerów szczelności dla PSG sp. z o.o. Oddział Zakład Gazowniczy w Szczecinie”</w:t>
      </w:r>
    </w:p>
    <w:p w14:paraId="7FEA414C" w14:textId="77777777" w:rsidR="001A7E71" w:rsidRDefault="001A7E71">
      <w:pPr>
        <w:pStyle w:val="Style2"/>
        <w:spacing w:after="240" w:line="26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D7FF50" w14:textId="6A2A4730" w:rsidR="006133D3" w:rsidRPr="00EC4ED8" w:rsidRDefault="00A85649" w:rsidP="00EC4ED8">
      <w:pPr>
        <w:pStyle w:val="Style2"/>
        <w:spacing w:after="240" w:line="269" w:lineRule="auto"/>
        <w:jc w:val="right"/>
        <w:rPr>
          <w:sz w:val="18"/>
          <w:szCs w:val="18"/>
        </w:rPr>
      </w:pPr>
      <w:r>
        <w:rPr>
          <w:sz w:val="18"/>
          <w:szCs w:val="18"/>
        </w:rPr>
        <w:t>Szczecin</w:t>
      </w:r>
      <w:r w:rsidR="006133D3" w:rsidRPr="00EC4ED8">
        <w:rPr>
          <w:sz w:val="18"/>
          <w:szCs w:val="18"/>
        </w:rPr>
        <w:t xml:space="preserve">, dnia _________________ </w:t>
      </w:r>
    </w:p>
    <w:p w14:paraId="716A7FE5" w14:textId="77777777" w:rsidR="006133D3" w:rsidRPr="00EC4ED8" w:rsidRDefault="006133D3" w:rsidP="00EC4ED8">
      <w:pPr>
        <w:pStyle w:val="Style2"/>
        <w:spacing w:after="240" w:line="269" w:lineRule="auto"/>
        <w:ind w:left="5040" w:firstLine="720"/>
        <w:rPr>
          <w:sz w:val="18"/>
          <w:szCs w:val="18"/>
        </w:rPr>
      </w:pPr>
      <w:r w:rsidRPr="00EC4ED8">
        <w:rPr>
          <w:sz w:val="18"/>
          <w:szCs w:val="18"/>
        </w:rPr>
        <w:t>(miejscowość</w:t>
      </w:r>
      <w:r w:rsidR="000B3FE1">
        <w:rPr>
          <w:sz w:val="18"/>
          <w:szCs w:val="18"/>
        </w:rPr>
        <w:t>)</w:t>
      </w:r>
      <w:r w:rsidRPr="00EC4ED8">
        <w:rPr>
          <w:sz w:val="18"/>
          <w:szCs w:val="18"/>
        </w:rPr>
        <w:t xml:space="preserve"> </w:t>
      </w:r>
      <w:r w:rsidR="000B3FE1">
        <w:rPr>
          <w:sz w:val="18"/>
          <w:szCs w:val="18"/>
        </w:rPr>
        <w:tab/>
      </w:r>
      <w:r w:rsidR="000B3FE1">
        <w:rPr>
          <w:sz w:val="18"/>
          <w:szCs w:val="18"/>
        </w:rPr>
        <w:tab/>
      </w:r>
      <w:r w:rsidRPr="00EC4ED8">
        <w:rPr>
          <w:sz w:val="18"/>
          <w:szCs w:val="18"/>
        </w:rPr>
        <w:t xml:space="preserve">(data) </w:t>
      </w:r>
    </w:p>
    <w:p w14:paraId="1DB95A3F" w14:textId="336299E6" w:rsidR="006133D3" w:rsidRPr="00CC7854" w:rsidRDefault="006133D3">
      <w:pPr>
        <w:pStyle w:val="Style2"/>
        <w:spacing w:after="240" w:line="269" w:lineRule="auto"/>
        <w:jc w:val="both"/>
      </w:pPr>
      <w:r w:rsidRPr="00CC7854">
        <w:t xml:space="preserve">Czy </w:t>
      </w:r>
      <w:r w:rsidR="004053C2">
        <w:t>papiery</w:t>
      </w:r>
      <w:r w:rsidRPr="00CC7854">
        <w:t xml:space="preserve"> wartościowe spółki są dopuszczone do obrotu na rynku regulowanym podlegającym wymogom ujawnienia informacji wynikających z przepisów prawa Unii Europejskiej lub odpowiadającym im przepisom prawa państwa trzeciego:</w:t>
      </w:r>
    </w:p>
    <w:p w14:paraId="6AC7E5A5" w14:textId="77777777" w:rsidR="006133D3" w:rsidRPr="00CC7854" w:rsidRDefault="006133D3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11C1E514" w14:textId="77777777" w:rsidR="006133D3" w:rsidRPr="00CC7854" w:rsidRDefault="006133D3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567DE6BD" w14:textId="77777777" w:rsidR="00CC7854" w:rsidRPr="00CC7854" w:rsidRDefault="00CC7854">
      <w:pPr>
        <w:pStyle w:val="Style2"/>
        <w:spacing w:after="240" w:line="269" w:lineRule="auto"/>
        <w:jc w:val="both"/>
      </w:pPr>
      <w:bookmarkStart w:id="0" w:name="_Hlk210204326"/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bookmarkEnd w:id="0"/>
    <w:p w14:paraId="3709BC86" w14:textId="77777777" w:rsidR="006133D3" w:rsidRPr="00EC4ED8" w:rsidRDefault="006133D3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  <w:sz w:val="20"/>
          <w:szCs w:val="20"/>
        </w:rPr>
        <w:t>*Jeżeli zaznaczono „</w:t>
      </w:r>
      <w:r w:rsidRPr="00841AAB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EC4ED8">
        <w:rPr>
          <w:b/>
          <w:bCs/>
          <w:sz w:val="20"/>
          <w:szCs w:val="20"/>
        </w:rPr>
        <w:t xml:space="preserve"> Nie” wypełnij poniższy formularz</w:t>
      </w:r>
    </w:p>
    <w:p w14:paraId="0B922EAF" w14:textId="6DD969C1" w:rsidR="00CC7854" w:rsidRPr="00EC4ED8" w:rsidRDefault="00CC7854" w:rsidP="00CC7854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EC4ED8">
        <w:rPr>
          <w:b/>
          <w:bCs/>
          <w:sz w:val="20"/>
          <w:szCs w:val="20"/>
        </w:rPr>
        <w:t>*</w:t>
      </w:r>
      <w:proofErr w:type="gramStart"/>
      <w:r w:rsidRPr="00EC4ED8">
        <w:rPr>
          <w:b/>
          <w:bCs/>
          <w:sz w:val="20"/>
          <w:szCs w:val="20"/>
        </w:rPr>
        <w:t>*</w:t>
      </w:r>
      <w:r w:rsidR="00EC4ED8" w:rsidRPr="00EC4ED8">
        <w:rPr>
          <w:b/>
          <w:bCs/>
          <w:sz w:val="20"/>
          <w:szCs w:val="20"/>
        </w:rPr>
        <w:t>”</w:t>
      </w:r>
      <w:r w:rsidRPr="00EC4ED8">
        <w:rPr>
          <w:rFonts w:ascii="Cambria Math" w:hAnsi="Cambria Math" w:cs="Cambria Math"/>
          <w:b/>
          <w:bCs/>
          <w:sz w:val="20"/>
          <w:szCs w:val="20"/>
        </w:rPr>
        <w:t>⎕</w:t>
      </w:r>
      <w:proofErr w:type="gramEnd"/>
      <w:r w:rsidRPr="00EC4ED8">
        <w:rPr>
          <w:b/>
          <w:bCs/>
          <w:sz w:val="20"/>
          <w:szCs w:val="20"/>
        </w:rPr>
        <w:t xml:space="preserve"> Nie dotyczy</w:t>
      </w:r>
      <w:r w:rsidR="00EC4ED8" w:rsidRPr="00EC4ED8">
        <w:rPr>
          <w:b/>
          <w:bCs/>
          <w:sz w:val="20"/>
          <w:szCs w:val="20"/>
        </w:rPr>
        <w:t>”</w:t>
      </w:r>
      <w:r w:rsidRPr="00EC4ED8">
        <w:rPr>
          <w:b/>
          <w:bCs/>
          <w:sz w:val="20"/>
          <w:szCs w:val="20"/>
        </w:rPr>
        <w:t xml:space="preserve"> zaznacza </w:t>
      </w:r>
      <w:r w:rsidR="00891AE8">
        <w:rPr>
          <w:b/>
          <w:bCs/>
          <w:sz w:val="20"/>
          <w:szCs w:val="20"/>
        </w:rPr>
        <w:t>Oferent</w:t>
      </w:r>
      <w:r w:rsidRPr="00EC4ED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1A7E71" w14:paraId="5CB4E8C7" w14:textId="77777777" w:rsidTr="00DE247E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9E5594" w14:textId="0E407B4B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891AE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45C82A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1CC2FB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670FB36" w14:textId="77777777" w:rsidR="00DE247E" w:rsidRDefault="001A7E71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</w:t>
            </w:r>
            <w:r w:rsidR="00DE247E">
              <w:rPr>
                <w:rStyle w:val="CharStyle10"/>
                <w:b/>
                <w:bCs/>
                <w:color w:val="000000"/>
              </w:rPr>
              <w:t>/</w:t>
            </w:r>
          </w:p>
          <w:p w14:paraId="47623343" w14:textId="77777777" w:rsidR="001A7E71" w:rsidRDefault="00DE24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D5579B8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B3C4A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1A7E71" w14:paraId="1B96AEAC" w14:textId="77777777" w:rsidTr="00DE247E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530AEA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D666B5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2F1455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BCDE9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870CA1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40B" w14:textId="77777777" w:rsidR="001A7E71" w:rsidRDefault="001A7E71">
            <w:pPr>
              <w:rPr>
                <w:color w:val="auto"/>
              </w:rPr>
            </w:pPr>
          </w:p>
        </w:tc>
      </w:tr>
    </w:tbl>
    <w:p w14:paraId="7EB7CA8E" w14:textId="77777777" w:rsidR="001A7E71" w:rsidRDefault="001A7E71">
      <w:pPr>
        <w:spacing w:after="339" w:line="1" w:lineRule="exact"/>
        <w:rPr>
          <w:color w:val="auto"/>
        </w:rPr>
      </w:pPr>
    </w:p>
    <w:p w14:paraId="6BE2B420" w14:textId="77777777" w:rsidR="001A7E71" w:rsidRDefault="001A7E71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3252A48" w14:textId="4272488E" w:rsidR="001A7E71" w:rsidRDefault="001A7E71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i wcześniejszych, oraz w rozumieniu ustawy z </w:t>
      </w:r>
      <w:r w:rsidR="00900805">
        <w:rPr>
          <w:rStyle w:val="CharStyle3"/>
          <w:color w:val="000000"/>
        </w:rPr>
        <w:t xml:space="preserve">dnia </w:t>
      </w:r>
      <w:r>
        <w:rPr>
          <w:rStyle w:val="CharStyle3"/>
          <w:color w:val="000000"/>
        </w:rPr>
        <w:t>1 marca 2018 r. o</w:t>
      </w:r>
      <w:r w:rsidR="00A1758C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>przeciwdziałaniu praniu pieniędzy oraz finansowaniu terroryzmu (</w:t>
      </w:r>
      <w:proofErr w:type="gramStart"/>
      <w:r>
        <w:rPr>
          <w:rStyle w:val="CharStyle3"/>
          <w:color w:val="000000"/>
        </w:rPr>
        <w:t>Dz.U</w:t>
      </w:r>
      <w:proofErr w:type="gramEnd"/>
      <w:r w:rsidR="00CC7854">
        <w:rPr>
          <w:rStyle w:val="CharStyle3"/>
          <w:color w:val="000000"/>
        </w:rPr>
        <w:t xml:space="preserve"> z 2025 poz. 644</w:t>
      </w:r>
      <w:r>
        <w:rPr>
          <w:rStyle w:val="CharStyle3"/>
          <w:color w:val="000000"/>
        </w:rPr>
        <w:t>).</w:t>
      </w:r>
    </w:p>
    <w:p w14:paraId="73D3F354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252AE25E" w14:textId="77777777" w:rsidR="001A7E71" w:rsidRDefault="001A7E71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793AE592" w14:textId="77777777" w:rsidR="001A7E71" w:rsidRDefault="001A7E71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385FF6F" w14:textId="77777777" w:rsidR="001A7E71" w:rsidRDefault="001A7E71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6A526A8" w14:textId="77777777" w:rsidR="00716558" w:rsidRDefault="00716558">
      <w:pPr>
        <w:pStyle w:val="Style2"/>
        <w:spacing w:after="240"/>
        <w:jc w:val="both"/>
        <w:rPr>
          <w:rStyle w:val="CharStyle3"/>
          <w:color w:val="000000"/>
        </w:rPr>
      </w:pPr>
    </w:p>
    <w:p w14:paraId="28C8D300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29BF4993" w14:textId="77777777" w:rsidR="001A7E71" w:rsidRDefault="001A7E71">
      <w:pPr>
        <w:spacing w:after="99" w:line="1" w:lineRule="exact"/>
        <w:rPr>
          <w:color w:val="auto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3608"/>
      </w:tblGrid>
      <w:tr w:rsidR="008A1E2A" w14:paraId="02B69C79" w14:textId="77777777" w:rsidTr="00D8613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DABD7F" w14:textId="77777777" w:rsidR="008A1E2A" w:rsidRDefault="008A1E2A" w:rsidP="00AF11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A4855B" w14:textId="77777777" w:rsidR="008A1E2A" w:rsidRDefault="008A1E2A" w:rsidP="00AF11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9CD431" w14:textId="77777777" w:rsidR="008A1E2A" w:rsidRDefault="008A1E2A" w:rsidP="00AF11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85375D" w14:textId="77777777" w:rsidR="008A1E2A" w:rsidRDefault="008A1E2A" w:rsidP="00AF11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B54220" w14:textId="77777777" w:rsidR="008A1E2A" w:rsidRDefault="008A1E2A" w:rsidP="00AF11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8A1E2A" w14:paraId="71103C86" w14:textId="77777777" w:rsidTr="00D86130">
        <w:trPr>
          <w:trHeight w:hRule="exact" w:val="6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9D6F14" w14:textId="77777777" w:rsidR="008A1E2A" w:rsidRDefault="008A1E2A" w:rsidP="00AF11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BB10AF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7BDFD2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463164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272F0" w14:textId="77777777" w:rsidR="008A1E2A" w:rsidRDefault="008A1E2A" w:rsidP="00AF1189">
            <w:pPr>
              <w:rPr>
                <w:color w:val="auto"/>
              </w:rPr>
            </w:pPr>
          </w:p>
        </w:tc>
      </w:tr>
      <w:tr w:rsidR="008A1E2A" w14:paraId="2148A026" w14:textId="77777777" w:rsidTr="00D86130">
        <w:trPr>
          <w:trHeight w:hRule="exact" w:val="6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EECAA2" w14:textId="77777777" w:rsidR="008A1E2A" w:rsidRDefault="008A1E2A" w:rsidP="00AF11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E05655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5CDE88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D1F792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50DA0" w14:textId="77777777" w:rsidR="008A1E2A" w:rsidRDefault="008A1E2A" w:rsidP="00AF1189">
            <w:pPr>
              <w:rPr>
                <w:color w:val="auto"/>
              </w:rPr>
            </w:pPr>
          </w:p>
        </w:tc>
      </w:tr>
      <w:tr w:rsidR="008A1E2A" w14:paraId="1931BA5B" w14:textId="77777777" w:rsidTr="00D86130">
        <w:trPr>
          <w:trHeight w:hRule="exact" w:val="61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4904B" w14:textId="77777777" w:rsidR="008A1E2A" w:rsidRDefault="008A1E2A" w:rsidP="00AF11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9079D1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9E2868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8103AF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41D" w14:textId="77777777" w:rsidR="008A1E2A" w:rsidRDefault="008A1E2A" w:rsidP="00AF1189">
            <w:pPr>
              <w:rPr>
                <w:color w:val="auto"/>
              </w:rPr>
            </w:pPr>
          </w:p>
        </w:tc>
      </w:tr>
    </w:tbl>
    <w:p w14:paraId="2E3B173E" w14:textId="77777777" w:rsidR="005C0F46" w:rsidRDefault="005C0F46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BF76045" w14:textId="77777777" w:rsidR="001A7E71" w:rsidRDefault="001A7E71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lastRenderedPageBreak/>
        <w:tab/>
      </w:r>
    </w:p>
    <w:p w14:paraId="4C34FA20" w14:textId="30F77C93" w:rsidR="001A7E71" w:rsidRDefault="00EC4ED8" w:rsidP="00EC4ED8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</w:t>
      </w:r>
      <w:r w:rsidR="001A7E71">
        <w:rPr>
          <w:rStyle w:val="CharStyle3"/>
          <w:color w:val="000000"/>
        </w:rPr>
        <w:t>(Podpis</w:t>
      </w:r>
      <w:r w:rsidR="00244E36">
        <w:rPr>
          <w:rStyle w:val="CharStyle3"/>
          <w:color w:val="000000"/>
        </w:rPr>
        <w:t>/Podpisy</w:t>
      </w:r>
      <w:r w:rsidR="001A7E71">
        <w:rPr>
          <w:rStyle w:val="CharStyle3"/>
          <w:color w:val="000000"/>
        </w:rPr>
        <w:t>)</w:t>
      </w:r>
    </w:p>
    <w:p w14:paraId="276C8D45" w14:textId="77777777" w:rsidR="005C0F46" w:rsidRDefault="005C0F46">
      <w:pPr>
        <w:pStyle w:val="Style16"/>
        <w:rPr>
          <w:rStyle w:val="CharStyle17"/>
          <w:color w:val="000000"/>
          <w:u w:val="single"/>
        </w:rPr>
      </w:pPr>
    </w:p>
    <w:p w14:paraId="746494AF" w14:textId="77777777" w:rsidR="000B3FE1" w:rsidRPr="00EC4ED8" w:rsidRDefault="000B3FE1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2E4308AF" w14:textId="080286E0" w:rsidR="003D5A40" w:rsidRDefault="006133D3" w:rsidP="00EC4ED8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 ograniczoną odpowiedzialnością, proste spółki akcyjne, spółki akcyjne </w:t>
      </w:r>
      <w:r w:rsidR="00900805">
        <w:t>(</w:t>
      </w:r>
      <w:r>
        <w:t xml:space="preserve">z wyjątkiem spółek publicznych w rozumieniu </w:t>
      </w:r>
      <w:r w:rsidR="00900805">
        <w:t xml:space="preserve">ustawy </w:t>
      </w:r>
      <w:r w:rsidR="00900805" w:rsidRPr="00900805">
        <w:t xml:space="preserve">z dnia 29 lipca 2005 r. o ofercie publicznej </w:t>
      </w:r>
      <w:r w:rsidR="00891AE8">
        <w:t xml:space="preserve">                        </w:t>
      </w:r>
      <w:r w:rsidR="00900805" w:rsidRPr="00900805">
        <w:t>i warunkach wprowadzania instrumentów finansowych do zorganizowanego systemu obrotu oraz o spółkach publicznych</w:t>
      </w:r>
      <w:r w:rsidR="00900805">
        <w:t>),</w:t>
      </w:r>
      <w:r w:rsidR="00900805"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CB0E1C9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08D2CF6A" w14:textId="4ED2DE0B" w:rsidR="00725225" w:rsidRDefault="00725225" w:rsidP="0072522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891AE8">
        <w:rPr>
          <w:rStyle w:val="CharStyle3"/>
          <w:color w:val="000000"/>
        </w:rPr>
        <w:t>Oferent</w:t>
      </w:r>
      <w:r>
        <w:rPr>
          <w:rStyle w:val="CharStyle3"/>
          <w:color w:val="00000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1A6BBE7F" w14:textId="5276E542" w:rsidR="00725225" w:rsidRDefault="00725225" w:rsidP="0072522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891AE8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277CF53" w14:textId="30C5B254" w:rsidR="00725225" w:rsidRDefault="00725225" w:rsidP="0072522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891AE8">
        <w:rPr>
          <w:rStyle w:val="CharStyle3"/>
          <w:color w:val="000000"/>
        </w:rPr>
        <w:t>Oferent</w:t>
      </w:r>
      <w:r>
        <w:rPr>
          <w:rStyle w:val="CharStyle3"/>
          <w:color w:val="000000"/>
        </w:rPr>
        <w:t xml:space="preserve"> jest spółką z ograniczoną odpowiedzialnością lub niepubliczną spółką akcyjną to jego beneficjentem rzeczywistym może być:</w:t>
      </w:r>
    </w:p>
    <w:p w14:paraId="39597E0B" w14:textId="77777777" w:rsidR="00725225" w:rsidRDefault="00725225" w:rsidP="00891AE8">
      <w:pPr>
        <w:pStyle w:val="Style2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9452C23" w14:textId="45E99727" w:rsidR="00725225" w:rsidRDefault="00725225" w:rsidP="00891AE8">
      <w:pPr>
        <w:pStyle w:val="Style2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DBB00C6" w14:textId="1C705826" w:rsidR="00725225" w:rsidRDefault="00725225" w:rsidP="00891AE8">
      <w:pPr>
        <w:pStyle w:val="Style2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891AE8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  <w:r w:rsidR="00891AE8">
        <w:rPr>
          <w:rStyle w:val="CharStyle3"/>
          <w:color w:val="000000"/>
        </w:rPr>
        <w:t>,</w:t>
      </w:r>
    </w:p>
    <w:p w14:paraId="7A197F66" w14:textId="77777777" w:rsidR="00725225" w:rsidRDefault="00725225" w:rsidP="00891AE8">
      <w:pPr>
        <w:pStyle w:val="Style2"/>
        <w:numPr>
          <w:ilvl w:val="0"/>
          <w:numId w:val="1"/>
        </w:numPr>
        <w:tabs>
          <w:tab w:val="left" w:pos="426"/>
        </w:tabs>
        <w:spacing w:after="240"/>
        <w:ind w:left="426" w:hanging="426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3F39533B" w14:textId="346F2167" w:rsidR="00725225" w:rsidRDefault="00891AE8" w:rsidP="0072522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</w:t>
      </w:r>
      <w:r w:rsidR="00725225">
        <w:rPr>
          <w:rStyle w:val="CharStyle3"/>
          <w:color w:val="00000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153ADCEC" w14:textId="54DD1A82" w:rsidR="00725225" w:rsidRDefault="00725225" w:rsidP="0072522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891AE8">
        <w:rPr>
          <w:rStyle w:val="CharStyle3"/>
          <w:color w:val="000000"/>
        </w:rPr>
        <w:t>Oferent</w:t>
      </w:r>
      <w:r>
        <w:rPr>
          <w:rStyle w:val="CharStyle3"/>
          <w:color w:val="00000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01AF90A9" w14:textId="3F6659F7" w:rsidR="001A7E71" w:rsidRDefault="001A7E71" w:rsidP="00EC4ED8">
      <w:pPr>
        <w:pStyle w:val="Style2"/>
        <w:spacing w:after="240"/>
        <w:jc w:val="both"/>
        <w:rPr>
          <w:sz w:val="24"/>
          <w:szCs w:val="24"/>
        </w:rPr>
      </w:pPr>
    </w:p>
    <w:sectPr w:rsidR="001A7E71">
      <w:headerReference w:type="default" r:id="rId8"/>
      <w:pgSz w:w="11909" w:h="16838"/>
      <w:pgMar w:top="893" w:right="1416" w:bottom="893" w:left="1416" w:header="0" w:footer="465" w:gutter="0"/>
      <w:pgNumType w:start="1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047D0" w14:textId="77777777" w:rsidR="007A0FB0" w:rsidRDefault="007A0FB0">
      <w:r>
        <w:separator/>
      </w:r>
    </w:p>
  </w:endnote>
  <w:endnote w:type="continuationSeparator" w:id="0">
    <w:p w14:paraId="0715E2DA" w14:textId="77777777" w:rsidR="007A0FB0" w:rsidRDefault="007A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08E4" w14:textId="77777777" w:rsidR="007A0FB0" w:rsidRDefault="007A0FB0">
      <w:r>
        <w:separator/>
      </w:r>
    </w:p>
  </w:footnote>
  <w:footnote w:type="continuationSeparator" w:id="0">
    <w:p w14:paraId="49BC9273" w14:textId="77777777" w:rsidR="007A0FB0" w:rsidRDefault="007A0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94E3A" w14:textId="77777777" w:rsidR="00CC0783" w:rsidRDefault="00CC0783" w:rsidP="00CC0783">
    <w:pPr>
      <w:pStyle w:val="Style2"/>
      <w:rPr>
        <w:rStyle w:val="CharStyle3"/>
        <w:color w:val="000000"/>
      </w:rPr>
    </w:pPr>
  </w:p>
  <w:p w14:paraId="0F70A38E" w14:textId="6238C0D2" w:rsidR="00CC0783" w:rsidRPr="00CC0783" w:rsidRDefault="00F36388" w:rsidP="00CC0783">
    <w:pPr>
      <w:pStyle w:val="Style2"/>
      <w:jc w:val="right"/>
      <w:rPr>
        <w:rFonts w:ascii="Times New Roman" w:hAnsi="Times New Roman" w:cs="Times New Roman"/>
        <w:sz w:val="24"/>
        <w:szCs w:val="24"/>
      </w:rPr>
    </w:pPr>
    <w:r w:rsidRPr="00F36388">
      <w:rPr>
        <w:color w:val="000000"/>
      </w:rPr>
      <w:t xml:space="preserve">Załącznik nr </w:t>
    </w:r>
    <w:r w:rsidR="001B11F3">
      <w:rPr>
        <w:color w:val="000000"/>
      </w:rPr>
      <w:t>2.1</w:t>
    </w:r>
    <w:r w:rsidR="00A34585">
      <w:rPr>
        <w:color w:val="000000"/>
      </w:rPr>
      <w:t xml:space="preserve"> </w:t>
    </w:r>
    <w:r w:rsidRPr="00F36388">
      <w:rPr>
        <w:color w:val="000000"/>
      </w:rPr>
      <w:t xml:space="preserve">do </w:t>
    </w:r>
    <w:r w:rsidR="00475A20">
      <w:rPr>
        <w:color w:val="000000"/>
      </w:rPr>
      <w:t>Z</w:t>
    </w:r>
    <w:r w:rsidR="001B11F3">
      <w:rPr>
        <w:color w:val="000000"/>
      </w:rPr>
      <w:t>apytania</w:t>
    </w:r>
    <w:r w:rsidRPr="00F36388">
      <w:rPr>
        <w:color w:val="000000"/>
      </w:rPr>
      <w:t xml:space="preserve"> - </w:t>
    </w:r>
    <w:r w:rsidR="00CC0783" w:rsidRPr="00CC0783">
      <w:rPr>
        <w:rStyle w:val="CharStyle3"/>
        <w:color w:val="000000"/>
      </w:rPr>
      <w:t>Oświadczenie o Beneficjencie rzeczywistym</w:t>
    </w:r>
  </w:p>
  <w:p w14:paraId="70482930" w14:textId="6F3F404C" w:rsidR="001A7E71" w:rsidRDefault="001A7E71">
    <w:pPr>
      <w:spacing w:line="1" w:lineRule="exact"/>
      <w:rPr>
        <w:color w:val="auto"/>
      </w:rPr>
    </w:pPr>
  </w:p>
  <w:p w14:paraId="7D628927" w14:textId="77777777" w:rsidR="00CC0783" w:rsidRDefault="00CC0783">
    <w:pPr>
      <w:spacing w:line="1" w:lineRule="exact"/>
      <w:rPr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num w:numId="1" w16cid:durableId="2047175753">
    <w:abstractNumId w:val="0"/>
  </w:num>
  <w:num w:numId="2" w16cid:durableId="2018458143">
    <w:abstractNumId w:val="1"/>
  </w:num>
  <w:num w:numId="3" w16cid:durableId="1827089232">
    <w:abstractNumId w:val="2"/>
  </w:num>
  <w:num w:numId="4" w16cid:durableId="1450857084">
    <w:abstractNumId w:val="3"/>
  </w:num>
  <w:num w:numId="5" w16cid:durableId="793405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560"/>
    <w:rsid w:val="00007384"/>
    <w:rsid w:val="0002776D"/>
    <w:rsid w:val="00091833"/>
    <w:rsid w:val="000B3FE1"/>
    <w:rsid w:val="0010706D"/>
    <w:rsid w:val="00120ED6"/>
    <w:rsid w:val="00142317"/>
    <w:rsid w:val="001555B8"/>
    <w:rsid w:val="00161018"/>
    <w:rsid w:val="0016661C"/>
    <w:rsid w:val="001A0A94"/>
    <w:rsid w:val="001A5304"/>
    <w:rsid w:val="001A7E71"/>
    <w:rsid w:val="001B11F3"/>
    <w:rsid w:val="001D4838"/>
    <w:rsid w:val="001F15B3"/>
    <w:rsid w:val="00237B99"/>
    <w:rsid w:val="00244E36"/>
    <w:rsid w:val="002811A9"/>
    <w:rsid w:val="00293B2F"/>
    <w:rsid w:val="00296204"/>
    <w:rsid w:val="003720C2"/>
    <w:rsid w:val="003C6A15"/>
    <w:rsid w:val="003D5A40"/>
    <w:rsid w:val="003E4919"/>
    <w:rsid w:val="004053C2"/>
    <w:rsid w:val="004340E4"/>
    <w:rsid w:val="004444AE"/>
    <w:rsid w:val="00475A20"/>
    <w:rsid w:val="0048517D"/>
    <w:rsid w:val="004A09E3"/>
    <w:rsid w:val="004D2B31"/>
    <w:rsid w:val="004F057F"/>
    <w:rsid w:val="00505A56"/>
    <w:rsid w:val="00510638"/>
    <w:rsid w:val="005138A6"/>
    <w:rsid w:val="005558B2"/>
    <w:rsid w:val="00566CEF"/>
    <w:rsid w:val="005707F2"/>
    <w:rsid w:val="0058636B"/>
    <w:rsid w:val="005B34D8"/>
    <w:rsid w:val="005B3E25"/>
    <w:rsid w:val="005B500B"/>
    <w:rsid w:val="005B7560"/>
    <w:rsid w:val="005C0F46"/>
    <w:rsid w:val="005D46AD"/>
    <w:rsid w:val="006133D3"/>
    <w:rsid w:val="00685A17"/>
    <w:rsid w:val="006A2D4F"/>
    <w:rsid w:val="006B2002"/>
    <w:rsid w:val="006C5B01"/>
    <w:rsid w:val="006E0E92"/>
    <w:rsid w:val="006F00E8"/>
    <w:rsid w:val="00716558"/>
    <w:rsid w:val="00725074"/>
    <w:rsid w:val="00725225"/>
    <w:rsid w:val="00772B04"/>
    <w:rsid w:val="00774AAB"/>
    <w:rsid w:val="00786A2B"/>
    <w:rsid w:val="007A0FB0"/>
    <w:rsid w:val="007D497E"/>
    <w:rsid w:val="00841AAB"/>
    <w:rsid w:val="00862E1C"/>
    <w:rsid w:val="00880466"/>
    <w:rsid w:val="00891AE8"/>
    <w:rsid w:val="00895837"/>
    <w:rsid w:val="008A1E2A"/>
    <w:rsid w:val="008B2EED"/>
    <w:rsid w:val="008E3AFF"/>
    <w:rsid w:val="008E76B0"/>
    <w:rsid w:val="00900805"/>
    <w:rsid w:val="00906524"/>
    <w:rsid w:val="00922D2D"/>
    <w:rsid w:val="0093651B"/>
    <w:rsid w:val="009A3989"/>
    <w:rsid w:val="00A1758C"/>
    <w:rsid w:val="00A34585"/>
    <w:rsid w:val="00A54D19"/>
    <w:rsid w:val="00A55E80"/>
    <w:rsid w:val="00A617F0"/>
    <w:rsid w:val="00A85649"/>
    <w:rsid w:val="00AA3F7B"/>
    <w:rsid w:val="00AA4028"/>
    <w:rsid w:val="00AC0791"/>
    <w:rsid w:val="00B41CA8"/>
    <w:rsid w:val="00BD0D35"/>
    <w:rsid w:val="00C11025"/>
    <w:rsid w:val="00C2104B"/>
    <w:rsid w:val="00C94BCB"/>
    <w:rsid w:val="00CC0783"/>
    <w:rsid w:val="00CC7854"/>
    <w:rsid w:val="00D0370A"/>
    <w:rsid w:val="00D14A17"/>
    <w:rsid w:val="00D23966"/>
    <w:rsid w:val="00D66B1A"/>
    <w:rsid w:val="00D76743"/>
    <w:rsid w:val="00D808BA"/>
    <w:rsid w:val="00D86130"/>
    <w:rsid w:val="00D87797"/>
    <w:rsid w:val="00D967C0"/>
    <w:rsid w:val="00DB443D"/>
    <w:rsid w:val="00DE247E"/>
    <w:rsid w:val="00E026BC"/>
    <w:rsid w:val="00E22B5D"/>
    <w:rsid w:val="00E7396E"/>
    <w:rsid w:val="00EB5DF4"/>
    <w:rsid w:val="00EC062C"/>
    <w:rsid w:val="00EC4ED8"/>
    <w:rsid w:val="00EE2817"/>
    <w:rsid w:val="00EE41F6"/>
    <w:rsid w:val="00F05A85"/>
    <w:rsid w:val="00F36388"/>
    <w:rsid w:val="00F45EFA"/>
    <w:rsid w:val="00FA55D3"/>
    <w:rsid w:val="00FB0FD5"/>
    <w:rsid w:val="00FD36ED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E11A82"/>
  <w14:defaultImageDpi w14:val="0"/>
  <w15:docId w15:val="{3EAA0F42-9588-468E-BCA9-65F85F20E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link w:val="Style2"/>
    <w:uiPriority w:val="99"/>
    <w:rPr>
      <w:rFonts w:ascii="Arial" w:hAnsi="Arial" w:cs="Arial"/>
      <w:sz w:val="22"/>
      <w:szCs w:val="22"/>
      <w:u w:val="none"/>
    </w:rPr>
  </w:style>
  <w:style w:type="character" w:customStyle="1" w:styleId="CharStyle5">
    <w:name w:val="Char Style 5"/>
    <w:link w:val="Style4"/>
    <w:uiPriority w:val="99"/>
    <w:rPr>
      <w:rFonts w:cs="Times New Roman"/>
      <w:sz w:val="20"/>
      <w:szCs w:val="20"/>
      <w:u w:val="none"/>
    </w:rPr>
  </w:style>
  <w:style w:type="character" w:customStyle="1" w:styleId="CharStyle10">
    <w:name w:val="Char Style 10"/>
    <w:link w:val="Style9"/>
    <w:uiPriority w:val="99"/>
    <w:rPr>
      <w:rFonts w:ascii="Arial" w:hAnsi="Arial" w:cs="Arial"/>
      <w:sz w:val="22"/>
      <w:szCs w:val="22"/>
      <w:u w:val="none"/>
    </w:rPr>
  </w:style>
  <w:style w:type="character" w:customStyle="1" w:styleId="CharStyle17">
    <w:name w:val="Char Style 17"/>
    <w:link w:val="Style16"/>
    <w:uiPriority w:val="99"/>
    <w:rPr>
      <w:rFonts w:ascii="Arial" w:hAnsi="Arial" w:cs="Arial"/>
      <w:sz w:val="16"/>
      <w:szCs w:val="16"/>
      <w:u w:val="none"/>
    </w:rPr>
  </w:style>
  <w:style w:type="paragraph" w:customStyle="1" w:styleId="Style2">
    <w:name w:val="Style 2"/>
    <w:basedOn w:val="Normalny"/>
    <w:link w:val="CharStyle3"/>
    <w:uiPriority w:val="99"/>
    <w:pPr>
      <w:spacing w:after="40"/>
    </w:pPr>
    <w:rPr>
      <w:rFonts w:ascii="Arial" w:hAnsi="Arial" w:cs="Arial"/>
      <w:color w:val="auto"/>
      <w:sz w:val="22"/>
      <w:szCs w:val="22"/>
    </w:rPr>
  </w:style>
  <w:style w:type="paragraph" w:customStyle="1" w:styleId="Style4">
    <w:name w:val="Style 4"/>
    <w:basedOn w:val="Normalny"/>
    <w:link w:val="CharStyle5"/>
    <w:uiPriority w:val="99"/>
    <w:rPr>
      <w:color w:val="auto"/>
      <w:sz w:val="20"/>
      <w:szCs w:val="20"/>
    </w:rPr>
  </w:style>
  <w:style w:type="paragraph" w:customStyle="1" w:styleId="Style9">
    <w:name w:val="Style 9"/>
    <w:basedOn w:val="Normalny"/>
    <w:link w:val="CharStyle10"/>
    <w:uiPriority w:val="99"/>
    <w:pPr>
      <w:spacing w:after="40"/>
    </w:pPr>
    <w:rPr>
      <w:rFonts w:ascii="Arial" w:hAnsi="Arial" w:cs="Arial"/>
      <w:color w:val="auto"/>
      <w:sz w:val="22"/>
      <w:szCs w:val="22"/>
    </w:rPr>
  </w:style>
  <w:style w:type="paragraph" w:customStyle="1" w:styleId="Style16">
    <w:name w:val="Style 16"/>
    <w:basedOn w:val="Normalny"/>
    <w:link w:val="CharStyle17"/>
    <w:uiPriority w:val="99"/>
    <w:pPr>
      <w:spacing w:after="40"/>
    </w:pPr>
    <w:rPr>
      <w:rFonts w:ascii="Arial" w:hAnsi="Arial" w:cs="Arial"/>
      <w:color w:val="auto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E2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E247E"/>
    <w:rPr>
      <w:rFonts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E24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E247E"/>
    <w:rPr>
      <w:rFonts w:cs="Times New Roman"/>
      <w:color w:val="000000"/>
    </w:rPr>
  </w:style>
  <w:style w:type="character" w:styleId="Odwoaniedokomentarza">
    <w:name w:val="annotation reference"/>
    <w:uiPriority w:val="99"/>
    <w:semiHidden/>
    <w:unhideWhenUsed/>
    <w:rsid w:val="0072522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2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25225"/>
    <w:rPr>
      <w:rFonts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22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5225"/>
    <w:rPr>
      <w:rFonts w:cs="Times New Roman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725225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77D19-F12D-42FC-B489-F025442B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614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Grajewski Krzysztof (PKN)</dc:creator>
  <cp:keywords/>
  <dc:description/>
  <cp:lastModifiedBy>Olejarz Bogumiła (PSG)</cp:lastModifiedBy>
  <cp:revision>8</cp:revision>
  <dcterms:created xsi:type="dcterms:W3CDTF">2026-05-05T06:43:00Z</dcterms:created>
  <dcterms:modified xsi:type="dcterms:W3CDTF">2026-08-28T11:57:00Z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2025-08-22T08:22:22Z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2f80f25e-ddf4-4258-8715-a8d8c205c558</vt:lpwstr>
  </property>
  <property fmtid="{D5CDD505-2E9C-101B-9397-08002B2CF9AE}" pid="8" name="MSIP_Label_873bfdf7-b3d6-42a7-9f35-f649f45df770_ContentBits">
    <vt:lpwstr>0</vt:lpwstr>
  </property>
</Properties>
</file>